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18267.xml.htm"/>
      <w:bookmarkStart w:id="1" w:name="kswkform4_17873182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Haskell Gregory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1.512</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979,803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acquired in multiple transactions at prices ranging from $1.46 to $1.59. The Reporting Person undertakes to provide to Innventure, Inc.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516"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3486</Characters>
  <CharactersWithSpaces>4057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